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4D" w:rsidRDefault="00F9464D" w:rsidP="00383651">
      <w:pPr>
        <w:pStyle w:val="NoSpacing"/>
      </w:pPr>
      <w:r>
        <w:t>AP Calc</w:t>
      </w:r>
      <w:r w:rsidR="00383651">
        <w:t>ulus</w:t>
      </w:r>
      <w:r>
        <w:t xml:space="preserve"> AB</w:t>
      </w:r>
      <w:r w:rsidR="00383651">
        <w:tab/>
      </w:r>
      <w:r w:rsidR="00383651">
        <w:tab/>
      </w:r>
      <w:r w:rsidR="00383651">
        <w:tab/>
      </w:r>
      <w:r w:rsidR="00383651">
        <w:tab/>
      </w:r>
      <w:r w:rsidR="00383651">
        <w:tab/>
      </w:r>
      <w:r w:rsidR="00383651">
        <w:tab/>
        <w:t>Name ____________________________________</w:t>
      </w:r>
    </w:p>
    <w:p w:rsidR="00383651" w:rsidRDefault="00383651" w:rsidP="00383651">
      <w:pPr>
        <w:pStyle w:val="NoSpacing"/>
        <w:jc w:val="left"/>
      </w:pPr>
      <w:r>
        <w:t>All Integration Techniques Worksheet #2</w:t>
      </w:r>
      <w:bookmarkStart w:id="0" w:name="_GoBack"/>
      <w:bookmarkEnd w:id="0"/>
    </w:p>
    <w:p w:rsidR="00383651" w:rsidRDefault="00383651" w:rsidP="00383651">
      <w:pPr>
        <w:jc w:val="both"/>
      </w:pPr>
    </w:p>
    <w:p w:rsidR="00F9464D" w:rsidRDefault="00F9464D" w:rsidP="00F9464D">
      <w:pPr>
        <w:jc w:val="left"/>
      </w:pPr>
      <w:r>
        <w:t>Integrate the following. Use any method.</w:t>
      </w:r>
    </w:p>
    <w:p w:rsidR="00F9464D" w:rsidRDefault="00F9464D" w:rsidP="00F9464D">
      <w:pPr>
        <w:jc w:val="left"/>
      </w:pPr>
      <w:r>
        <w:t>1.</w:t>
      </w:r>
      <w:r>
        <w:rPr>
          <w:position w:val="-16"/>
        </w:rPr>
        <w:object w:dxaOrig="12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1.75pt" o:ole="">
            <v:imagedata r:id="rId4" o:title=""/>
          </v:shape>
          <o:OLEObject Type="Embed" ProgID="Equation.3" ShapeID="_x0000_i1025" DrawAspect="Content" ObjectID="_1494739533" r:id="rId5"/>
        </w:object>
      </w:r>
      <w:r>
        <w:tab/>
      </w:r>
      <w:r>
        <w:tab/>
      </w:r>
      <w:r>
        <w:tab/>
        <w:t xml:space="preserve">2. </w:t>
      </w:r>
      <w:r>
        <w:rPr>
          <w:position w:val="-28"/>
        </w:rPr>
        <w:object w:dxaOrig="1359" w:dyaOrig="700">
          <v:shape id="_x0000_i1026" type="#_x0000_t75" style="width:68.25pt;height:35.25pt" o:ole="">
            <v:imagedata r:id="rId6" o:title=""/>
          </v:shape>
          <o:OLEObject Type="Embed" ProgID="Equation.3" ShapeID="_x0000_i1026" DrawAspect="Content" ObjectID="_1494739534" r:id="rId7"/>
        </w:object>
      </w:r>
      <w:r>
        <w:tab/>
      </w:r>
      <w:r>
        <w:tab/>
        <w:t xml:space="preserve">3. </w:t>
      </w:r>
      <w:r>
        <w:rPr>
          <w:position w:val="-16"/>
        </w:rPr>
        <w:object w:dxaOrig="1520" w:dyaOrig="440">
          <v:shape id="_x0000_i1027" type="#_x0000_t75" style="width:75.75pt;height:21.75pt" o:ole="">
            <v:imagedata r:id="rId8" o:title=""/>
          </v:shape>
          <o:OLEObject Type="Embed" ProgID="Equation.3" ShapeID="_x0000_i1027" DrawAspect="Content" ObjectID="_1494739535" r:id="rId9"/>
        </w:object>
      </w:r>
    </w:p>
    <w:p w:rsidR="00F9464D" w:rsidRDefault="00F9464D" w:rsidP="00F9464D">
      <w:pPr>
        <w:jc w:val="left"/>
      </w:pPr>
    </w:p>
    <w:p w:rsidR="00F9464D" w:rsidRDefault="00F9464D" w:rsidP="00F9464D">
      <w:pPr>
        <w:jc w:val="left"/>
      </w:pPr>
      <w:r>
        <w:t xml:space="preserve">4. </w:t>
      </w:r>
      <w:r>
        <w:rPr>
          <w:position w:val="-28"/>
        </w:rPr>
        <w:object w:dxaOrig="1340" w:dyaOrig="660">
          <v:shape id="_x0000_i1028" type="#_x0000_t75" style="width:66.75pt;height:33pt" o:ole="">
            <v:imagedata r:id="rId10" o:title=""/>
          </v:shape>
          <o:OLEObject Type="Embed" ProgID="Equation.3" ShapeID="_x0000_i1028" DrawAspect="Content" ObjectID="_1494739536" r:id="rId11"/>
        </w:object>
      </w:r>
      <w:r>
        <w:tab/>
      </w:r>
      <w:r>
        <w:tab/>
        <w:t xml:space="preserve">5. </w:t>
      </w:r>
      <w:r>
        <w:rPr>
          <w:position w:val="-16"/>
        </w:rPr>
        <w:object w:dxaOrig="1520" w:dyaOrig="440">
          <v:shape id="_x0000_i1029" type="#_x0000_t75" style="width:75.75pt;height:21.75pt" o:ole="">
            <v:imagedata r:id="rId12" o:title=""/>
          </v:shape>
          <o:OLEObject Type="Embed" ProgID="Equation.3" ShapeID="_x0000_i1029" DrawAspect="Content" ObjectID="_1494739537" r:id="rId13"/>
        </w:object>
      </w:r>
      <w:r>
        <w:tab/>
      </w:r>
      <w:r>
        <w:tab/>
        <w:t xml:space="preserve">6. </w:t>
      </w:r>
      <w:r>
        <w:rPr>
          <w:position w:val="-16"/>
        </w:rPr>
        <w:object w:dxaOrig="2060" w:dyaOrig="440">
          <v:shape id="_x0000_i1030" type="#_x0000_t75" style="width:102.75pt;height:21.75pt" o:ole="">
            <v:imagedata r:id="rId14" o:title=""/>
          </v:shape>
          <o:OLEObject Type="Embed" ProgID="Equation.3" ShapeID="_x0000_i1030" DrawAspect="Content" ObjectID="_1494739538" r:id="rId15"/>
        </w:object>
      </w:r>
    </w:p>
    <w:p w:rsidR="00F9464D" w:rsidRDefault="00F9464D" w:rsidP="00F9464D">
      <w:pPr>
        <w:jc w:val="left"/>
      </w:pPr>
    </w:p>
    <w:p w:rsidR="00F9464D" w:rsidRDefault="00F9464D" w:rsidP="00F9464D">
      <w:pPr>
        <w:jc w:val="left"/>
      </w:pPr>
      <w:r>
        <w:t xml:space="preserve">7. </w:t>
      </w:r>
      <w:r w:rsidRPr="00F9464D">
        <w:rPr>
          <w:position w:val="-16"/>
        </w:rPr>
        <w:object w:dxaOrig="1480" w:dyaOrig="440">
          <v:shape id="_x0000_i1031" type="#_x0000_t75" style="width:74.25pt;height:21.75pt" o:ole="">
            <v:imagedata r:id="rId16" o:title=""/>
          </v:shape>
          <o:OLEObject Type="Embed" ProgID="Equation.3" ShapeID="_x0000_i1031" DrawAspect="Content" ObjectID="_1494739539" r:id="rId17"/>
        </w:object>
      </w:r>
      <w:r>
        <w:tab/>
      </w:r>
      <w:r>
        <w:tab/>
        <w:t xml:space="preserve">8. </w:t>
      </w:r>
      <w:r>
        <w:rPr>
          <w:position w:val="-16"/>
        </w:rPr>
        <w:object w:dxaOrig="1680" w:dyaOrig="440">
          <v:shape id="_x0000_i1032" type="#_x0000_t75" style="width:84pt;height:21.75pt" o:ole="">
            <v:imagedata r:id="rId18" o:title=""/>
          </v:shape>
          <o:OLEObject Type="Embed" ProgID="Equation.3" ShapeID="_x0000_i1032" DrawAspect="Content" ObjectID="_1494739540" r:id="rId19"/>
        </w:object>
      </w:r>
      <w:r>
        <w:tab/>
      </w:r>
      <w:r>
        <w:tab/>
        <w:t xml:space="preserve">9. </w:t>
      </w:r>
      <w:r>
        <w:rPr>
          <w:position w:val="-16"/>
        </w:rPr>
        <w:object w:dxaOrig="1660" w:dyaOrig="440">
          <v:shape id="_x0000_i1033" type="#_x0000_t75" style="width:83.25pt;height:21.75pt" o:ole="">
            <v:imagedata r:id="rId20" o:title=""/>
          </v:shape>
          <o:OLEObject Type="Embed" ProgID="Equation.3" ShapeID="_x0000_i1033" DrawAspect="Content" ObjectID="_1494739541" r:id="rId21"/>
        </w:object>
      </w:r>
    </w:p>
    <w:p w:rsidR="00F9464D" w:rsidRDefault="00F9464D" w:rsidP="00F9464D">
      <w:pPr>
        <w:jc w:val="left"/>
      </w:pPr>
    </w:p>
    <w:p w:rsidR="00F9464D" w:rsidRDefault="00F9464D" w:rsidP="00F9464D">
      <w:pPr>
        <w:jc w:val="left"/>
      </w:pPr>
      <w:r>
        <w:t xml:space="preserve">10. </w:t>
      </w:r>
      <w:r w:rsidRPr="00F9464D">
        <w:rPr>
          <w:position w:val="-24"/>
        </w:rPr>
        <w:object w:dxaOrig="1680" w:dyaOrig="620">
          <v:shape id="_x0000_i1034" type="#_x0000_t75" style="width:84pt;height:30.75pt" o:ole="">
            <v:imagedata r:id="rId22" o:title=""/>
          </v:shape>
          <o:OLEObject Type="Embed" ProgID="Equation.3" ShapeID="_x0000_i1034" DrawAspect="Content" ObjectID="_1494739542" r:id="rId23"/>
        </w:object>
      </w:r>
      <w:r>
        <w:tab/>
      </w:r>
      <w:r>
        <w:tab/>
        <w:t xml:space="preserve">11. </w:t>
      </w:r>
      <w:r>
        <w:rPr>
          <w:position w:val="-24"/>
        </w:rPr>
        <w:object w:dxaOrig="980" w:dyaOrig="620">
          <v:shape id="_x0000_i1035" type="#_x0000_t75" style="width:48.75pt;height:30.75pt" o:ole="">
            <v:imagedata r:id="rId24" o:title=""/>
          </v:shape>
          <o:OLEObject Type="Embed" ProgID="Equation.3" ShapeID="_x0000_i1035" DrawAspect="Content" ObjectID="_1494739543" r:id="rId25"/>
        </w:object>
      </w:r>
      <w:r>
        <w:tab/>
      </w:r>
      <w:r>
        <w:tab/>
      </w:r>
      <w:r>
        <w:tab/>
        <w:t xml:space="preserve">12. </w:t>
      </w:r>
      <w:r w:rsidRPr="00F9464D">
        <w:rPr>
          <w:position w:val="-16"/>
        </w:rPr>
        <w:object w:dxaOrig="1040" w:dyaOrig="440">
          <v:shape id="_x0000_i1036" type="#_x0000_t75" style="width:51.75pt;height:21.75pt" o:ole="">
            <v:imagedata r:id="rId26" o:title=""/>
          </v:shape>
          <o:OLEObject Type="Embed" ProgID="Equation.3" ShapeID="_x0000_i1036" DrawAspect="Content" ObjectID="_1494739544" r:id="rId27"/>
        </w:object>
      </w:r>
    </w:p>
    <w:p w:rsidR="00F9464D" w:rsidRDefault="00F9464D" w:rsidP="00F9464D">
      <w:pPr>
        <w:jc w:val="left"/>
      </w:pPr>
    </w:p>
    <w:p w:rsidR="00F9464D" w:rsidRDefault="00F9464D" w:rsidP="00F9464D">
      <w:pPr>
        <w:jc w:val="left"/>
      </w:pPr>
      <w:r>
        <w:t xml:space="preserve">13. </w:t>
      </w:r>
      <w:r w:rsidRPr="00F9464D">
        <w:rPr>
          <w:position w:val="-16"/>
        </w:rPr>
        <w:object w:dxaOrig="1420" w:dyaOrig="440">
          <v:shape id="_x0000_i1037" type="#_x0000_t75" style="width:71.25pt;height:21.75pt" o:ole="">
            <v:imagedata r:id="rId28" o:title=""/>
          </v:shape>
          <o:OLEObject Type="Embed" ProgID="Equation.3" ShapeID="_x0000_i1037" DrawAspect="Content" ObjectID="_1494739545" r:id="rId29"/>
        </w:object>
      </w:r>
      <w:r>
        <w:tab/>
      </w:r>
      <w:r>
        <w:tab/>
        <w:t xml:space="preserve">14. </w:t>
      </w:r>
      <w:r>
        <w:rPr>
          <w:position w:val="-32"/>
        </w:rPr>
        <w:object w:dxaOrig="1740" w:dyaOrig="760">
          <v:shape id="_x0000_i1038" type="#_x0000_t75" style="width:87pt;height:38.25pt" o:ole="">
            <v:imagedata r:id="rId30" o:title=""/>
          </v:shape>
          <o:OLEObject Type="Embed" ProgID="Equation.3" ShapeID="_x0000_i1038" DrawAspect="Content" ObjectID="_1494739546" r:id="rId31"/>
        </w:object>
      </w:r>
      <w:r>
        <w:tab/>
      </w:r>
      <w:r>
        <w:tab/>
        <w:t xml:space="preserve">15. </w:t>
      </w:r>
      <w:r w:rsidRPr="00F9464D">
        <w:rPr>
          <w:position w:val="-32"/>
        </w:rPr>
        <w:object w:dxaOrig="1620" w:dyaOrig="760">
          <v:shape id="_x0000_i1039" type="#_x0000_t75" style="width:81pt;height:38.25pt" o:ole="">
            <v:imagedata r:id="rId32" o:title=""/>
          </v:shape>
          <o:OLEObject Type="Embed" ProgID="Equation.3" ShapeID="_x0000_i1039" DrawAspect="Content" ObjectID="_1494739547" r:id="rId33"/>
        </w:object>
      </w:r>
    </w:p>
    <w:p w:rsidR="00F9464D" w:rsidRDefault="00F9464D" w:rsidP="00F9464D">
      <w:pPr>
        <w:jc w:val="left"/>
      </w:pPr>
    </w:p>
    <w:p w:rsidR="00F9464D" w:rsidRDefault="00F9464D" w:rsidP="00F9464D">
      <w:pPr>
        <w:jc w:val="left"/>
      </w:pPr>
      <w:r>
        <w:t xml:space="preserve">16. </w:t>
      </w:r>
      <w:r>
        <w:rPr>
          <w:position w:val="-32"/>
        </w:rPr>
        <w:object w:dxaOrig="1760" w:dyaOrig="940">
          <v:shape id="_x0000_i1040" type="#_x0000_t75" style="width:87.75pt;height:47.25pt" o:ole="">
            <v:imagedata r:id="rId34" o:title=""/>
          </v:shape>
          <o:OLEObject Type="Embed" ProgID="Equation.3" ShapeID="_x0000_i1040" DrawAspect="Content" ObjectID="_1494739548" r:id="rId35"/>
        </w:object>
      </w:r>
      <w:r>
        <w:tab/>
      </w:r>
      <w:r>
        <w:tab/>
        <w:t xml:space="preserve">17. </w:t>
      </w:r>
      <w:r w:rsidRPr="00F9464D">
        <w:rPr>
          <w:position w:val="-16"/>
        </w:rPr>
        <w:object w:dxaOrig="1380" w:dyaOrig="440">
          <v:shape id="_x0000_i1041" type="#_x0000_t75" style="width:69pt;height:21.75pt" o:ole="">
            <v:imagedata r:id="rId36" o:title=""/>
          </v:shape>
          <o:OLEObject Type="Embed" ProgID="Equation.3" ShapeID="_x0000_i1041" DrawAspect="Content" ObjectID="_1494739549" r:id="rId37"/>
        </w:object>
      </w:r>
      <w:r>
        <w:tab/>
      </w:r>
      <w:r>
        <w:tab/>
        <w:t xml:space="preserve">18. </w:t>
      </w:r>
      <w:r>
        <w:rPr>
          <w:position w:val="-32"/>
        </w:rPr>
        <w:object w:dxaOrig="1300" w:dyaOrig="760">
          <v:shape id="_x0000_i1042" type="#_x0000_t75" style="width:65.25pt;height:38.25pt" o:ole="">
            <v:imagedata r:id="rId38" o:title=""/>
          </v:shape>
          <o:OLEObject Type="Embed" ProgID="Equation.3" ShapeID="_x0000_i1042" DrawAspect="Content" ObjectID="_1494739550" r:id="rId39"/>
        </w:object>
      </w:r>
    </w:p>
    <w:p w:rsidR="00F9464D" w:rsidRDefault="00F9464D" w:rsidP="00F9464D">
      <w:pPr>
        <w:jc w:val="left"/>
      </w:pPr>
    </w:p>
    <w:p w:rsidR="00F9464D" w:rsidRDefault="00F9464D" w:rsidP="00F9464D">
      <w:pPr>
        <w:jc w:val="left"/>
      </w:pPr>
      <w:r>
        <w:t xml:space="preserve">19. </w:t>
      </w:r>
      <w:r w:rsidRPr="00F9464D">
        <w:rPr>
          <w:position w:val="-32"/>
        </w:rPr>
        <w:object w:dxaOrig="1500" w:dyaOrig="760">
          <v:shape id="_x0000_i1043" type="#_x0000_t75" style="width:75pt;height:38.25pt" o:ole="">
            <v:imagedata r:id="rId40" o:title=""/>
          </v:shape>
          <o:OLEObject Type="Embed" ProgID="Equation.3" ShapeID="_x0000_i1043" DrawAspect="Content" ObjectID="_1494739551" r:id="rId41"/>
        </w:object>
      </w:r>
      <w:r>
        <w:tab/>
      </w:r>
      <w:r>
        <w:tab/>
        <w:t xml:space="preserve">20. </w:t>
      </w:r>
      <w:r w:rsidRPr="00F9464D">
        <w:rPr>
          <w:position w:val="-32"/>
        </w:rPr>
        <w:object w:dxaOrig="1500" w:dyaOrig="940">
          <v:shape id="_x0000_i1044" type="#_x0000_t75" style="width:75pt;height:47.25pt" o:ole="">
            <v:imagedata r:id="rId42" o:title=""/>
          </v:shape>
          <o:OLEObject Type="Embed" ProgID="Equation.3" ShapeID="_x0000_i1044" DrawAspect="Content" ObjectID="_1494739552" r:id="rId43"/>
        </w:object>
      </w:r>
      <w:r>
        <w:tab/>
      </w:r>
      <w:r>
        <w:tab/>
        <w:t>21.</w:t>
      </w:r>
      <w:r w:rsidRPr="00F9464D">
        <w:t xml:space="preserve"> </w:t>
      </w:r>
      <w:r w:rsidR="00E367E3" w:rsidRPr="00F9464D">
        <w:rPr>
          <w:position w:val="-30"/>
        </w:rPr>
        <w:object w:dxaOrig="440" w:dyaOrig="740">
          <v:shape id="_x0000_i1045" type="#_x0000_t75" style="width:21.75pt;height:36.75pt" o:ole="">
            <v:imagedata r:id="rId44" o:title=""/>
          </v:shape>
          <o:OLEObject Type="Embed" ProgID="Equation.3" ShapeID="_x0000_i1045" DrawAspect="Content" ObjectID="_1494739553" r:id="rId45"/>
        </w:object>
      </w:r>
    </w:p>
    <w:sectPr w:rsidR="00F9464D" w:rsidSect="003836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4D"/>
    <w:rsid w:val="00383651"/>
    <w:rsid w:val="00533151"/>
    <w:rsid w:val="00552F52"/>
    <w:rsid w:val="006A2677"/>
    <w:rsid w:val="008B0BB1"/>
    <w:rsid w:val="00E367E3"/>
    <w:rsid w:val="00E61297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03ADD3E0-7BBF-45A9-9BB7-0CE41DC4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65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2</cp:revision>
  <cp:lastPrinted>2008-05-22T13:54:00Z</cp:lastPrinted>
  <dcterms:created xsi:type="dcterms:W3CDTF">2015-06-02T12:38:00Z</dcterms:created>
  <dcterms:modified xsi:type="dcterms:W3CDTF">2015-06-02T12:38:00Z</dcterms:modified>
</cp:coreProperties>
</file>